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40A2" w14:textId="0631799F" w:rsidR="003D6DB7" w:rsidRPr="00DD6CAF" w:rsidRDefault="0071086F" w:rsidP="003D6DB7">
      <w:pPr>
        <w:spacing w:after="0"/>
        <w:jc w:val="center"/>
        <w:rPr>
          <w:rFonts w:ascii="Book Antiqua" w:hAnsi="Book Antiqua"/>
          <w:b/>
          <w:sz w:val="32"/>
          <w:szCs w:val="32"/>
        </w:rPr>
      </w:pPr>
      <w:r w:rsidRPr="00DD6CAF">
        <w:rPr>
          <w:rFonts w:ascii="Book Antiqua" w:hAnsi="Book Antiqua"/>
          <w:b/>
          <w:sz w:val="32"/>
          <w:szCs w:val="32"/>
        </w:rPr>
        <w:t xml:space="preserve">Annual General Meeting </w:t>
      </w:r>
      <w:r w:rsidR="003D6DB7" w:rsidRPr="00DD6CAF">
        <w:rPr>
          <w:rFonts w:ascii="Book Antiqua" w:hAnsi="Book Antiqua"/>
          <w:b/>
          <w:sz w:val="32"/>
          <w:szCs w:val="32"/>
        </w:rPr>
        <w:t>Notice</w:t>
      </w:r>
      <w:r w:rsidR="00B40C57">
        <w:rPr>
          <w:rFonts w:ascii="Book Antiqua" w:hAnsi="Book Antiqua"/>
          <w:b/>
          <w:sz w:val="32"/>
          <w:szCs w:val="32"/>
        </w:rPr>
        <w:t xml:space="preserve"> Issued 10</w:t>
      </w:r>
      <w:r w:rsidR="00B40C57" w:rsidRPr="00B40C57">
        <w:rPr>
          <w:rFonts w:ascii="Book Antiqua" w:hAnsi="Book Antiqua"/>
          <w:b/>
          <w:sz w:val="32"/>
          <w:szCs w:val="32"/>
          <w:vertAlign w:val="superscript"/>
        </w:rPr>
        <w:t>th</w:t>
      </w:r>
      <w:r w:rsidR="00B40C57">
        <w:rPr>
          <w:rFonts w:ascii="Book Antiqua" w:hAnsi="Book Antiqua"/>
          <w:b/>
          <w:sz w:val="32"/>
          <w:szCs w:val="32"/>
        </w:rPr>
        <w:t xml:space="preserve"> January 2021</w:t>
      </w:r>
    </w:p>
    <w:p w14:paraId="4805BAF1" w14:textId="1F2D6867" w:rsidR="0071086F" w:rsidRPr="00B40C57" w:rsidRDefault="0071086F" w:rsidP="003D6DB7">
      <w:pPr>
        <w:spacing w:after="0"/>
        <w:jc w:val="center"/>
        <w:rPr>
          <w:rFonts w:ascii="Book Antiqua" w:hAnsi="Book Antiqua"/>
          <w:b/>
          <w:sz w:val="32"/>
          <w:szCs w:val="32"/>
        </w:rPr>
      </w:pPr>
      <w:r w:rsidRPr="00B40C57">
        <w:rPr>
          <w:rFonts w:ascii="Book Antiqua" w:hAnsi="Book Antiqua"/>
          <w:b/>
          <w:sz w:val="32"/>
          <w:szCs w:val="32"/>
        </w:rPr>
        <w:t>Saturday 6</w:t>
      </w:r>
      <w:r w:rsidRPr="00B40C57">
        <w:rPr>
          <w:rFonts w:ascii="Book Antiqua" w:hAnsi="Book Antiqua"/>
          <w:b/>
          <w:sz w:val="32"/>
          <w:szCs w:val="32"/>
          <w:vertAlign w:val="superscript"/>
        </w:rPr>
        <w:t>th</w:t>
      </w:r>
      <w:r w:rsidRPr="00B40C57">
        <w:rPr>
          <w:rFonts w:ascii="Book Antiqua" w:hAnsi="Book Antiqua"/>
          <w:b/>
          <w:sz w:val="32"/>
          <w:szCs w:val="32"/>
        </w:rPr>
        <w:t xml:space="preserve"> February 2021 @ 11 am Nivedita House</w:t>
      </w:r>
    </w:p>
    <w:p w14:paraId="32E43C03" w14:textId="77777777" w:rsidR="00DD6CAF" w:rsidRPr="00DD6CAF" w:rsidRDefault="0071086F" w:rsidP="003D6DB7">
      <w:pPr>
        <w:spacing w:after="0"/>
        <w:jc w:val="center"/>
        <w:rPr>
          <w:rFonts w:ascii="Book Antiqua" w:hAnsi="Book Antiqua"/>
          <w:bCs/>
          <w:sz w:val="24"/>
          <w:szCs w:val="24"/>
        </w:rPr>
      </w:pPr>
      <w:r w:rsidRPr="00DD6CAF">
        <w:rPr>
          <w:rFonts w:ascii="Book Antiqua" w:hAnsi="Book Antiqua"/>
          <w:bCs/>
          <w:sz w:val="24"/>
          <w:szCs w:val="24"/>
        </w:rPr>
        <w:t xml:space="preserve">Zoom link </w:t>
      </w:r>
      <w:r w:rsidR="00DD6CAF" w:rsidRPr="00DD6CAF">
        <w:rPr>
          <w:rFonts w:ascii="Book Antiqua" w:hAnsi="Book Antiqua"/>
          <w:bCs/>
          <w:sz w:val="24"/>
          <w:szCs w:val="24"/>
        </w:rPr>
        <w:t xml:space="preserve">- </w:t>
      </w:r>
      <w:r w:rsidRPr="00DD6CAF">
        <w:rPr>
          <w:rFonts w:ascii="Book Antiqua" w:hAnsi="Book Antiqua"/>
          <w:bCs/>
          <w:sz w:val="24"/>
          <w:szCs w:val="24"/>
        </w:rPr>
        <w:t>Join Zoom Meeting</w:t>
      </w:r>
    </w:p>
    <w:p w14:paraId="2A75502A" w14:textId="51E40016" w:rsidR="0071086F" w:rsidRPr="00DD6CAF" w:rsidRDefault="0071086F" w:rsidP="00DD6CAF">
      <w:pPr>
        <w:spacing w:after="0"/>
        <w:rPr>
          <w:rFonts w:ascii="Book Antiqua" w:hAnsi="Book Antiqua"/>
          <w:bCs/>
        </w:rPr>
      </w:pPr>
      <w:r w:rsidRPr="00DD6CAF">
        <w:rPr>
          <w:rFonts w:ascii="Book Antiqua" w:hAnsi="Book Antiqua"/>
          <w:bCs/>
        </w:rPr>
        <w:t>https://us02web.zoom.us/j/3265870409?pwd=Ukd1WUV3QkxnZlFzbVg0aCtlUkRuZz09</w:t>
      </w:r>
    </w:p>
    <w:p w14:paraId="1140B626" w14:textId="3DAF4F71" w:rsidR="0071086F" w:rsidRPr="00DD6CAF" w:rsidRDefault="00DD6CAF" w:rsidP="00DD6CAF">
      <w:pPr>
        <w:spacing w:after="0"/>
        <w:rPr>
          <w:rFonts w:ascii="Book Antiqua" w:hAnsi="Book Antiqua"/>
          <w:bCs/>
        </w:rPr>
      </w:pPr>
      <w:r>
        <w:rPr>
          <w:rFonts w:ascii="Book Antiqua" w:hAnsi="Book Antiqua"/>
          <w:bCs/>
          <w:sz w:val="24"/>
          <w:szCs w:val="24"/>
        </w:rPr>
        <w:tab/>
      </w:r>
      <w:r>
        <w:rPr>
          <w:rFonts w:ascii="Book Antiqua" w:hAnsi="Book Antiqua"/>
          <w:bCs/>
          <w:sz w:val="24"/>
          <w:szCs w:val="24"/>
        </w:rPr>
        <w:tab/>
      </w:r>
      <w:r>
        <w:rPr>
          <w:rFonts w:ascii="Book Antiqua" w:hAnsi="Book Antiqua"/>
          <w:bCs/>
          <w:sz w:val="24"/>
          <w:szCs w:val="24"/>
        </w:rPr>
        <w:tab/>
      </w:r>
      <w:r w:rsidR="0071086F" w:rsidRPr="00DD6CAF">
        <w:rPr>
          <w:rFonts w:ascii="Book Antiqua" w:hAnsi="Book Antiqua"/>
          <w:bCs/>
        </w:rPr>
        <w:t>Meeting ID: 326 587 0409</w:t>
      </w:r>
      <w:r w:rsidRPr="00DD6CAF">
        <w:rPr>
          <w:rFonts w:ascii="Book Antiqua" w:hAnsi="Book Antiqua"/>
          <w:bCs/>
        </w:rPr>
        <w:t xml:space="preserve">         </w:t>
      </w:r>
      <w:r w:rsidR="0071086F" w:rsidRPr="00DD6CAF">
        <w:rPr>
          <w:rFonts w:ascii="Book Antiqua" w:hAnsi="Book Antiqua"/>
          <w:bCs/>
        </w:rPr>
        <w:t>Passcode: 519978</w:t>
      </w:r>
    </w:p>
    <w:p w14:paraId="3C04569E" w14:textId="3FB41331" w:rsidR="0071086F" w:rsidRPr="00DD6CAF" w:rsidRDefault="0071086F" w:rsidP="003D6DB7">
      <w:pPr>
        <w:spacing w:after="0"/>
        <w:jc w:val="center"/>
        <w:rPr>
          <w:rFonts w:ascii="Book Antiqua" w:hAnsi="Book Antiqua"/>
          <w:b/>
          <w:sz w:val="32"/>
          <w:szCs w:val="32"/>
        </w:rPr>
      </w:pPr>
      <w:r w:rsidRPr="00DD6CAF">
        <w:rPr>
          <w:rFonts w:ascii="Book Antiqua" w:hAnsi="Book Antiqua"/>
          <w:b/>
          <w:sz w:val="32"/>
          <w:szCs w:val="32"/>
        </w:rPr>
        <w:t>Agenda</w:t>
      </w:r>
    </w:p>
    <w:p w14:paraId="4A689E1E" w14:textId="77777777" w:rsidR="00D040B6" w:rsidRDefault="00DD6CAF" w:rsidP="00D040B6">
      <w:pPr>
        <w:spacing w:after="0"/>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sidR="0071086F" w:rsidRPr="00DD6CAF">
        <w:rPr>
          <w:rFonts w:ascii="Book Antiqua" w:hAnsi="Book Antiqua"/>
          <w:bCs/>
          <w:sz w:val="24"/>
          <w:szCs w:val="24"/>
        </w:rPr>
        <w:t xml:space="preserve">Opening Prayer </w:t>
      </w:r>
    </w:p>
    <w:p w14:paraId="4B2126CA" w14:textId="5066F057" w:rsidR="0071086F" w:rsidRPr="00DD6CAF" w:rsidRDefault="00D040B6" w:rsidP="00D040B6">
      <w:pPr>
        <w:spacing w:after="0"/>
        <w:rPr>
          <w:rFonts w:ascii="Book Antiqua" w:hAnsi="Book Antiqua"/>
          <w:bCs/>
          <w:sz w:val="24"/>
          <w:szCs w:val="24"/>
        </w:rPr>
      </w:pPr>
      <w:r>
        <w:rPr>
          <w:rFonts w:ascii="Book Antiqua" w:hAnsi="Book Antiqua"/>
          <w:bCs/>
          <w:sz w:val="24"/>
          <w:szCs w:val="24"/>
        </w:rPr>
        <w:tab/>
        <w:t xml:space="preserve">            </w:t>
      </w:r>
      <w:r w:rsidR="003D6DB7" w:rsidRPr="00DD6CAF">
        <w:rPr>
          <w:rFonts w:ascii="Book Antiqua" w:hAnsi="Book Antiqua"/>
          <w:bCs/>
          <w:sz w:val="24"/>
          <w:szCs w:val="24"/>
        </w:rPr>
        <w:t xml:space="preserve">AGM Minutes </w:t>
      </w:r>
      <w:r w:rsidR="00DD6CAF">
        <w:rPr>
          <w:rFonts w:ascii="Book Antiqua" w:hAnsi="Book Antiqua"/>
          <w:bCs/>
          <w:sz w:val="24"/>
          <w:szCs w:val="24"/>
        </w:rPr>
        <w:t xml:space="preserve">- </w:t>
      </w:r>
      <w:r w:rsidR="003D6DB7" w:rsidRPr="00DD6CAF">
        <w:rPr>
          <w:rFonts w:ascii="Book Antiqua" w:hAnsi="Book Antiqua"/>
          <w:bCs/>
          <w:sz w:val="24"/>
          <w:szCs w:val="24"/>
        </w:rPr>
        <w:t xml:space="preserve">Adoption &amp; Matters Arising </w:t>
      </w:r>
      <w:r w:rsidR="00DD6CAF">
        <w:rPr>
          <w:rFonts w:ascii="Book Antiqua" w:hAnsi="Book Antiqua"/>
          <w:bCs/>
          <w:sz w:val="24"/>
          <w:szCs w:val="24"/>
        </w:rPr>
        <w:tab/>
      </w:r>
      <w:r w:rsidR="00DD6CAF">
        <w:rPr>
          <w:rFonts w:ascii="Book Antiqua" w:hAnsi="Book Antiqua"/>
          <w:bCs/>
          <w:sz w:val="24"/>
          <w:szCs w:val="24"/>
        </w:rPr>
        <w:tab/>
      </w:r>
    </w:p>
    <w:p w14:paraId="754505F0" w14:textId="39CB47F8" w:rsidR="003D6DB7" w:rsidRPr="00DD6CAF" w:rsidRDefault="00DD6CAF" w:rsidP="00D040B6">
      <w:pPr>
        <w:spacing w:after="0"/>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sidR="003D6DB7" w:rsidRPr="00DD6CAF">
        <w:rPr>
          <w:rFonts w:ascii="Book Antiqua" w:hAnsi="Book Antiqua"/>
          <w:bCs/>
          <w:sz w:val="24"/>
          <w:szCs w:val="24"/>
        </w:rPr>
        <w:t>Trustee &amp; Office Holder Elections</w:t>
      </w:r>
    </w:p>
    <w:p w14:paraId="19DC8D2B" w14:textId="5554FE2F" w:rsidR="003D6DB7" w:rsidRPr="00DD6CAF" w:rsidRDefault="00DD6CAF" w:rsidP="00D040B6">
      <w:pPr>
        <w:spacing w:after="0"/>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sidR="003D6DB7" w:rsidRPr="00DD6CAF">
        <w:rPr>
          <w:rFonts w:ascii="Book Antiqua" w:hAnsi="Book Antiqua"/>
          <w:bCs/>
          <w:sz w:val="24"/>
          <w:szCs w:val="24"/>
        </w:rPr>
        <w:t>Minister in Charge Annual Report</w:t>
      </w:r>
    </w:p>
    <w:p w14:paraId="7FC3874A" w14:textId="0B2A10DB" w:rsidR="00DD6CAF" w:rsidRDefault="00DD6CAF" w:rsidP="00D040B6">
      <w:pPr>
        <w:spacing w:after="0"/>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sidRPr="00DD6CAF">
        <w:rPr>
          <w:rFonts w:ascii="Book Antiqua" w:hAnsi="Book Antiqua"/>
          <w:bCs/>
          <w:sz w:val="24"/>
          <w:szCs w:val="24"/>
        </w:rPr>
        <w:t>Financial Report</w:t>
      </w:r>
    </w:p>
    <w:p w14:paraId="67E93E68" w14:textId="7E3D4B29" w:rsidR="003D6DB7" w:rsidRPr="00DD6CAF" w:rsidRDefault="00DD6CAF" w:rsidP="00D040B6">
      <w:pPr>
        <w:spacing w:after="0"/>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sidR="003D6DB7" w:rsidRPr="00DD6CAF">
        <w:rPr>
          <w:rFonts w:ascii="Book Antiqua" w:hAnsi="Book Antiqua"/>
          <w:bCs/>
          <w:sz w:val="24"/>
          <w:szCs w:val="24"/>
        </w:rPr>
        <w:t>Strategic Plans for 2021</w:t>
      </w:r>
    </w:p>
    <w:p w14:paraId="6DB36EC9" w14:textId="77777777" w:rsidR="00D040B6" w:rsidRDefault="00DD6CAF" w:rsidP="00D040B6">
      <w:pPr>
        <w:spacing w:after="0"/>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sidR="003D6DB7" w:rsidRPr="00DD6CAF">
        <w:rPr>
          <w:rFonts w:ascii="Book Antiqua" w:hAnsi="Book Antiqua"/>
          <w:bCs/>
          <w:sz w:val="24"/>
          <w:szCs w:val="24"/>
        </w:rPr>
        <w:t>AOB</w:t>
      </w:r>
    </w:p>
    <w:p w14:paraId="7C0CDE48" w14:textId="090CE484" w:rsidR="00B65757" w:rsidRPr="00D040B6" w:rsidRDefault="00D040B6" w:rsidP="00D040B6">
      <w:pPr>
        <w:spacing w:after="0"/>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sidR="003D6DB7" w:rsidRPr="00DD6CAF">
        <w:rPr>
          <w:rFonts w:ascii="Book Antiqua" w:hAnsi="Book Antiqua"/>
          <w:bCs/>
          <w:sz w:val="24"/>
          <w:szCs w:val="24"/>
        </w:rPr>
        <w:t>Closing Prayer</w:t>
      </w:r>
    </w:p>
    <w:p w14:paraId="76CA9871" w14:textId="77777777" w:rsidR="00D040B6" w:rsidRDefault="00D040B6" w:rsidP="00D040B6">
      <w:pPr>
        <w:pStyle w:val="NormalWeb"/>
        <w:spacing w:before="0" w:beforeAutospacing="0" w:after="0" w:afterAutospacing="0"/>
        <w:rPr>
          <w:rFonts w:ascii="Book Antiqua" w:hAnsi="Book Antiqua"/>
        </w:rPr>
      </w:pPr>
    </w:p>
    <w:p w14:paraId="4D03279C" w14:textId="0899291B" w:rsidR="00496404" w:rsidRPr="00D040B6" w:rsidRDefault="00D040B6" w:rsidP="00D040B6">
      <w:pPr>
        <w:pStyle w:val="NormalWeb"/>
        <w:spacing w:before="0" w:beforeAutospacing="0" w:after="0" w:afterAutospacing="0"/>
        <w:rPr>
          <w:rFonts w:ascii="Book Antiqua" w:hAnsi="Book Antiqua"/>
          <w:sz w:val="22"/>
          <w:szCs w:val="22"/>
        </w:rPr>
      </w:pPr>
      <w:r>
        <w:rPr>
          <w:rFonts w:ascii="Book Antiqua" w:hAnsi="Book Antiqua"/>
        </w:rPr>
        <w:t xml:space="preserve">Note: </w:t>
      </w:r>
      <w:r w:rsidR="00B65757" w:rsidRPr="00D040B6">
        <w:rPr>
          <w:rFonts w:ascii="Book Antiqua" w:hAnsi="Book Antiqua"/>
          <w:sz w:val="22"/>
          <w:szCs w:val="22"/>
        </w:rPr>
        <w:t xml:space="preserve">A member entitled to attend, and vote is entitled to appoint a proxy using the form set out in Section 184 of the Act or, where that is allowed, one or more proxies, to attend, speak and vote instead of him or her; a proxy need not be a member; </w:t>
      </w:r>
      <w:r w:rsidR="00496404" w:rsidRPr="00D040B6">
        <w:rPr>
          <w:rFonts w:ascii="Book Antiqua" w:hAnsi="Book Antiqua"/>
          <w:sz w:val="22"/>
          <w:szCs w:val="22"/>
        </w:rPr>
        <w:t>such</w:t>
      </w:r>
      <w:r w:rsidR="00B65757" w:rsidRPr="00D040B6">
        <w:rPr>
          <w:rFonts w:ascii="Book Antiqua" w:hAnsi="Book Antiqua"/>
          <w:sz w:val="22"/>
          <w:szCs w:val="22"/>
        </w:rPr>
        <w:t xml:space="preserve"> proxy must be received at </w:t>
      </w:r>
      <w:r w:rsidR="00496404" w:rsidRPr="00D040B6">
        <w:rPr>
          <w:rFonts w:ascii="Book Antiqua" w:hAnsi="Book Antiqua"/>
          <w:sz w:val="22"/>
          <w:szCs w:val="22"/>
        </w:rPr>
        <w:t>Nivedita House no later than 11.00 am on 4</w:t>
      </w:r>
      <w:r w:rsidR="00496404" w:rsidRPr="00D040B6">
        <w:rPr>
          <w:rFonts w:ascii="Book Antiqua" w:hAnsi="Book Antiqua"/>
          <w:sz w:val="22"/>
          <w:szCs w:val="22"/>
          <w:vertAlign w:val="superscript"/>
        </w:rPr>
        <w:t>th</w:t>
      </w:r>
      <w:r w:rsidR="00496404" w:rsidRPr="00D040B6">
        <w:rPr>
          <w:rFonts w:ascii="Book Antiqua" w:hAnsi="Book Antiqua"/>
          <w:sz w:val="22"/>
          <w:szCs w:val="22"/>
        </w:rPr>
        <w:t xml:space="preserve"> February 2021.  </w:t>
      </w:r>
    </w:p>
    <w:p w14:paraId="0764BEFB" w14:textId="74685E8F" w:rsidR="00496404" w:rsidRDefault="00DC6116" w:rsidP="00DC6116">
      <w:pPr>
        <w:pStyle w:val="NormalWeb"/>
        <w:jc w:val="center"/>
        <w:rPr>
          <w:rFonts w:ascii="Book Antiqua" w:hAnsi="Book Antiqua"/>
        </w:rPr>
      </w:pPr>
      <w:r>
        <w:rPr>
          <w:rFonts w:ascii="Book Antiqua" w:hAnsi="Book Antiqua"/>
        </w:rPr>
        <w:t>PROXY FORM</w:t>
      </w:r>
    </w:p>
    <w:p w14:paraId="630084F0" w14:textId="67EABFDC" w:rsidR="00DC6116" w:rsidRDefault="00DC6116" w:rsidP="00DC6116">
      <w:pPr>
        <w:pStyle w:val="NormalWeb"/>
        <w:rPr>
          <w:rFonts w:ascii="Book Antiqua" w:hAnsi="Book Antiqua"/>
        </w:rPr>
      </w:pPr>
      <w:r>
        <w:rPr>
          <w:rFonts w:ascii="Book Antiqua" w:hAnsi="Book Antiqua"/>
        </w:rPr>
        <w:t>I……………………………of……………………………………(Address) being a registered member of the Ramakrishna Vedanta Centre (Eire Vedanta Society nee) hereby appoint……………………….. of……………………..(Address) to attend, speak and vote on my behalf at the Annual General Meeting held at Nivedita House or on Zoom on 6</w:t>
      </w:r>
      <w:r w:rsidRPr="00DC6116">
        <w:rPr>
          <w:rFonts w:ascii="Book Antiqua" w:hAnsi="Book Antiqua"/>
          <w:vertAlign w:val="superscript"/>
        </w:rPr>
        <w:t>th</w:t>
      </w:r>
      <w:r>
        <w:rPr>
          <w:rFonts w:ascii="Book Antiqua" w:hAnsi="Book Antiqua"/>
        </w:rPr>
        <w:t xml:space="preserve"> February 2021. The vote is to nominate and elect an existing or alternative Trustee Board Member.</w:t>
      </w:r>
    </w:p>
    <w:p w14:paraId="2097EDE6" w14:textId="77777777" w:rsidR="00D040B6" w:rsidRDefault="00DC6116" w:rsidP="00DC6116">
      <w:pPr>
        <w:pStyle w:val="NormalWeb"/>
        <w:rPr>
          <w:rFonts w:ascii="TimesNewRomanPSMT" w:hAnsi="TimesNewRomanPSMT"/>
        </w:rPr>
      </w:pPr>
      <w:r>
        <w:rPr>
          <w:rFonts w:ascii="Book Antiqua" w:hAnsi="Book Antiqua"/>
        </w:rPr>
        <w:t>Re- elect Basil Conroy. YES/NO</w:t>
      </w:r>
      <w:r w:rsidR="00D040B6">
        <w:rPr>
          <w:rFonts w:ascii="Book Antiqua" w:hAnsi="Book Antiqua"/>
        </w:rPr>
        <w:t xml:space="preserve">       </w:t>
      </w:r>
      <w:r>
        <w:rPr>
          <w:rFonts w:ascii="Book Antiqua" w:hAnsi="Book Antiqua"/>
        </w:rPr>
        <w:t>Propose Name……………………</w:t>
      </w:r>
      <w:r w:rsidR="00D040B6">
        <w:rPr>
          <w:rFonts w:ascii="Book Antiqua" w:hAnsi="Book Antiqua"/>
        </w:rPr>
        <w:t>…………….</w:t>
      </w:r>
      <w:r w:rsidR="00D040B6" w:rsidRPr="00D040B6">
        <w:rPr>
          <w:rFonts w:ascii="TimesNewRomanPSMT" w:hAnsi="TimesNewRomanPSMT"/>
        </w:rPr>
        <w:t xml:space="preserve"> </w:t>
      </w:r>
    </w:p>
    <w:p w14:paraId="1438A604" w14:textId="77777777" w:rsidR="00D040B6" w:rsidRDefault="00D040B6" w:rsidP="00DC6116">
      <w:pPr>
        <w:pStyle w:val="NormalWeb"/>
        <w:rPr>
          <w:rFonts w:ascii="TimesNewRomanPSMT" w:hAnsi="TimesNewRomanPSMT"/>
        </w:rPr>
      </w:pPr>
      <w:r>
        <w:rPr>
          <w:rFonts w:ascii="TimesNewRomanPSMT" w:hAnsi="TimesNewRomanPSMT"/>
        </w:rPr>
        <w:t xml:space="preserve">Unless </w:t>
      </w:r>
      <w:r w:rsidRPr="00496404">
        <w:rPr>
          <w:rFonts w:ascii="TimesNewRomanPSMT" w:hAnsi="TimesNewRomanPSMT"/>
        </w:rPr>
        <w:t xml:space="preserve">otherwise instructed, the proxy will vote as he or she thinks fit. </w:t>
      </w:r>
    </w:p>
    <w:p w14:paraId="510B1B5A" w14:textId="7C66A371" w:rsidR="00F552A6" w:rsidRPr="00D040B6" w:rsidRDefault="00D040B6" w:rsidP="00D040B6">
      <w:pPr>
        <w:pStyle w:val="NormalWeb"/>
        <w:rPr>
          <w:rFonts w:ascii="Book Antiqua" w:hAnsi="Book Antiqua"/>
        </w:rPr>
      </w:pPr>
      <w:r w:rsidRPr="00496404">
        <w:rPr>
          <w:rFonts w:ascii="TimesNewRomanPSMT" w:hAnsi="TimesNewRomanPSMT"/>
        </w:rPr>
        <w:t>Signature of Member......................................</w:t>
      </w:r>
      <w:r w:rsidRPr="00496404">
        <w:rPr>
          <w:rFonts w:ascii="TimesNewRomanPSMT" w:hAnsi="TimesNewRomanPSMT"/>
        </w:rPr>
        <w:br/>
        <w:t>Dated [date] ........................................</w:t>
      </w:r>
    </w:p>
    <w:sectPr w:rsidR="00F552A6" w:rsidRPr="00D040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12489" w14:textId="77777777" w:rsidR="00A07DD4" w:rsidRDefault="00A07DD4" w:rsidP="003D6DB7">
      <w:pPr>
        <w:spacing w:after="0" w:line="240" w:lineRule="auto"/>
      </w:pPr>
      <w:r>
        <w:separator/>
      </w:r>
    </w:p>
  </w:endnote>
  <w:endnote w:type="continuationSeparator" w:id="0">
    <w:p w14:paraId="56A134E5" w14:textId="77777777" w:rsidR="00A07DD4" w:rsidRDefault="00A07DD4" w:rsidP="003D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742E6" w14:textId="77777777" w:rsidR="00A07DD4" w:rsidRDefault="00A07DD4" w:rsidP="003D6DB7">
      <w:pPr>
        <w:spacing w:after="0" w:line="240" w:lineRule="auto"/>
      </w:pPr>
      <w:r>
        <w:separator/>
      </w:r>
    </w:p>
  </w:footnote>
  <w:footnote w:type="continuationSeparator" w:id="0">
    <w:p w14:paraId="36497FED" w14:textId="77777777" w:rsidR="00A07DD4" w:rsidRDefault="00A07DD4" w:rsidP="003D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1B98" w14:textId="77777777" w:rsidR="003D6DB7" w:rsidRDefault="003D6DB7" w:rsidP="003D6DB7">
    <w:pPr>
      <w:pStyle w:val="Header"/>
      <w:jc w:val="center"/>
    </w:pPr>
    <w:r>
      <w:rPr>
        <w:noProof/>
      </w:rPr>
      <w:drawing>
        <wp:inline distT="0" distB="0" distL="0" distR="0" wp14:anchorId="7FEA0FD7" wp14:editId="516EA46A">
          <wp:extent cx="1191491" cy="1191491"/>
          <wp:effectExtent l="0" t="0" r="8890" b="8890"/>
          <wp:docPr id="323" name="Picture 3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752" cy="1201752"/>
                  </a:xfrm>
                  <a:prstGeom prst="rect">
                    <a:avLst/>
                  </a:prstGeom>
                  <a:noFill/>
                  <a:ln>
                    <a:noFill/>
                  </a:ln>
                </pic:spPr>
              </pic:pic>
            </a:graphicData>
          </a:graphic>
        </wp:inline>
      </w:drawing>
    </w:r>
  </w:p>
  <w:p w14:paraId="402F65B8" w14:textId="77777777" w:rsidR="003D6DB7" w:rsidRDefault="003D6DB7" w:rsidP="003D6DB7">
    <w:pPr>
      <w:spacing w:after="0"/>
      <w:jc w:val="center"/>
    </w:pPr>
    <w:r w:rsidRPr="003468BC">
      <w:rPr>
        <w:rFonts w:ascii="Book Antiqua" w:eastAsia="Book Antiqua" w:hAnsi="Book Antiqua"/>
        <w:b/>
        <w:i/>
        <w:color w:val="000000"/>
        <w:lang w:val="en-US"/>
      </w:rPr>
      <w:t>Ramakrishna Vedanta Centre (Éire Vedanta Society nee)</w:t>
    </w:r>
    <w:r w:rsidRPr="00B07418">
      <w:t xml:space="preserve"> </w:t>
    </w:r>
  </w:p>
  <w:p w14:paraId="755E12F7" w14:textId="77777777" w:rsidR="003D6DB7" w:rsidRDefault="003D6DB7" w:rsidP="003D6DB7">
    <w:pPr>
      <w:spacing w:after="0"/>
      <w:jc w:val="center"/>
    </w:pPr>
    <w:r>
      <w:t>(Affiliated Branch of Ramakrishna Math)</w:t>
    </w:r>
  </w:p>
  <w:p w14:paraId="350A86BE" w14:textId="77777777" w:rsidR="003D6DB7" w:rsidRDefault="003D6DB7" w:rsidP="003D6DB7">
    <w:pPr>
      <w:spacing w:after="0"/>
      <w:jc w:val="center"/>
      <w:rPr>
        <w:rFonts w:ascii="Times New Roman" w:eastAsia="Times New Roman" w:hAnsi="Times New Roman"/>
        <w:lang w:eastAsia="en-GB"/>
      </w:rPr>
    </w:pPr>
    <w:r>
      <w:rPr>
        <w:rFonts w:ascii="Book Antiqua" w:eastAsia="Book Antiqua" w:hAnsi="Book Antiqua"/>
        <w:color w:val="333333"/>
        <w:lang w:val="en-US"/>
      </w:rPr>
      <w:t xml:space="preserve">Nivedita House </w:t>
    </w:r>
    <w:r w:rsidRPr="00A303D2">
      <w:rPr>
        <w:rFonts w:ascii="Book Antiqua" w:eastAsia="Book Antiqua" w:hAnsi="Book Antiqua"/>
        <w:color w:val="333333"/>
        <w:lang w:val="en-US"/>
      </w:rPr>
      <w:t xml:space="preserve">17 </w:t>
    </w:r>
    <w:proofErr w:type="spellStart"/>
    <w:r w:rsidRPr="00A303D2">
      <w:rPr>
        <w:rFonts w:ascii="Book Antiqua" w:eastAsia="Book Antiqua" w:hAnsi="Book Antiqua"/>
        <w:color w:val="333333"/>
        <w:lang w:val="en-US"/>
      </w:rPr>
      <w:t>Dromheath</w:t>
    </w:r>
    <w:proofErr w:type="spellEnd"/>
    <w:r w:rsidRPr="00A303D2">
      <w:rPr>
        <w:rFonts w:ascii="Book Antiqua" w:eastAsia="Book Antiqua" w:hAnsi="Book Antiqua"/>
        <w:color w:val="333333"/>
        <w:lang w:val="en-US"/>
      </w:rPr>
      <w:t xml:space="preserve"> Gardens, </w:t>
    </w:r>
    <w:proofErr w:type="spellStart"/>
    <w:r w:rsidRPr="00A303D2">
      <w:rPr>
        <w:rFonts w:ascii="Book Antiqua" w:eastAsia="Book Antiqua" w:hAnsi="Book Antiqua"/>
        <w:color w:val="333333"/>
        <w:lang w:val="en-US"/>
      </w:rPr>
      <w:t>Mulhuddart</w:t>
    </w:r>
    <w:proofErr w:type="spellEnd"/>
    <w:r w:rsidRPr="00D3522F">
      <w:rPr>
        <w:rFonts w:ascii="Book Antiqua" w:eastAsia="Book Antiqua" w:hAnsi="Book Antiqua"/>
        <w:i/>
        <w:color w:val="333333"/>
        <w:lang w:val="en-US"/>
      </w:rPr>
      <w:t>,</w:t>
    </w:r>
    <w:r>
      <w:rPr>
        <w:rFonts w:ascii="Book Antiqua" w:eastAsia="Book Antiqua" w:hAnsi="Book Antiqua"/>
        <w:i/>
        <w:color w:val="333333"/>
        <w:lang w:val="en-US"/>
      </w:rPr>
      <w:t xml:space="preserve"> </w:t>
    </w:r>
    <w:r w:rsidRPr="00A303D2">
      <w:rPr>
        <w:rFonts w:ascii="Times New Roman" w:eastAsia="Times New Roman" w:hAnsi="Times New Roman"/>
        <w:lang w:eastAsia="en-GB"/>
      </w:rPr>
      <w:t>D15 E762</w:t>
    </w:r>
  </w:p>
  <w:p w14:paraId="6FDFE7FC" w14:textId="77777777" w:rsidR="003D6DB7" w:rsidRPr="003468BC" w:rsidRDefault="003D6DB7" w:rsidP="003D6DB7">
    <w:pPr>
      <w:spacing w:after="0"/>
      <w:jc w:val="center"/>
    </w:pPr>
    <w:r>
      <w:rPr>
        <w:rFonts w:ascii="Times New Roman" w:eastAsia="Times New Roman" w:hAnsi="Times New Roman"/>
        <w:lang w:eastAsia="en-GB"/>
      </w:rPr>
      <w:t xml:space="preserve">Republic of Ireland - </w:t>
    </w:r>
    <w:r w:rsidRPr="003054BF">
      <w:rPr>
        <w:rFonts w:ascii="Times New Roman" w:eastAsia="Times New Roman" w:hAnsi="Times New Roman"/>
        <w:i/>
        <w:iCs/>
        <w:lang w:val="ga-IE" w:eastAsia="en-GB"/>
      </w:rPr>
      <w:t>Poblacht na hÉireann</w:t>
    </w:r>
  </w:p>
  <w:p w14:paraId="7BD39AE4" w14:textId="77777777" w:rsidR="003D6DB7" w:rsidRDefault="003D6DB7" w:rsidP="003D6DB7">
    <w:pPr>
      <w:spacing w:after="0"/>
      <w:jc w:val="center"/>
      <w:rPr>
        <w:rFonts w:ascii="Book Antiqua" w:eastAsia="Times New Roman" w:hAnsi="Book Antiqua"/>
        <w:lang w:eastAsia="en-GB"/>
      </w:rPr>
    </w:pPr>
    <w:r w:rsidRPr="005D25B5">
      <w:rPr>
        <w:rFonts w:ascii="Book Antiqua" w:hAnsi="Book Antiqua"/>
        <w:noProof/>
      </w:rPr>
      <mc:AlternateContent>
        <mc:Choice Requires="wps">
          <w:drawing>
            <wp:anchor distT="0" distB="0" distL="114300" distR="114300" simplePos="0" relativeHeight="251659264" behindDoc="0" locked="0" layoutInCell="1" allowOverlap="1" wp14:anchorId="1CA65359" wp14:editId="33D832D5">
              <wp:simplePos x="0" y="0"/>
              <wp:positionH relativeFrom="page">
                <wp:posOffset>-39005</wp:posOffset>
              </wp:positionH>
              <wp:positionV relativeFrom="paragraph">
                <wp:posOffset>266700</wp:posOffset>
              </wp:positionV>
              <wp:extent cx="10311197" cy="45719"/>
              <wp:effectExtent l="0" t="0" r="13970" b="18415"/>
              <wp:wrapNone/>
              <wp:docPr id="1" name="Oval 1"/>
              <wp:cNvGraphicFramePr/>
              <a:graphic xmlns:a="http://schemas.openxmlformats.org/drawingml/2006/main">
                <a:graphicData uri="http://schemas.microsoft.com/office/word/2010/wordprocessingShape">
                  <wps:wsp>
                    <wps:cNvSpPr/>
                    <wps:spPr>
                      <a:xfrm>
                        <a:off x="0" y="0"/>
                        <a:ext cx="10311197" cy="45719"/>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2D761" id="Oval 1" o:spid="_x0000_s1026" style="position:absolute;margin-left:-3.05pt;margin-top:21pt;width:811.9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" fillcolor="#e36c0a [2409]" strokecolor="#243f60 [1604]" strokeweight="2pt">
              <w10:wrap anchorx="page"/>
            </v:oval>
          </w:pict>
        </mc:Fallback>
      </mc:AlternateContent>
    </w:r>
    <w:r w:rsidRPr="005D25B5">
      <w:rPr>
        <w:rFonts w:ascii="Book Antiqua" w:hAnsi="Book Antiqua"/>
        <w:color w:val="000000" w:themeColor="text1"/>
      </w:rPr>
      <w:t>CHY Number 22389</w:t>
    </w:r>
    <w:r w:rsidRPr="005D25B5">
      <w:rPr>
        <w:rFonts w:ascii="Book Antiqua" w:hAnsi="Book Antiqua"/>
      </w:rPr>
      <w:t>/</w:t>
    </w:r>
    <w:r w:rsidRPr="005D25B5">
      <w:rPr>
        <w:rFonts w:ascii="Book Antiqua" w:eastAsia="Times New Roman" w:hAnsi="Book Antiqua"/>
        <w:lang w:eastAsia="en-GB"/>
      </w:rPr>
      <w:t>Charity Reg No 202</w:t>
    </w:r>
  </w:p>
  <w:p w14:paraId="07722F3D" w14:textId="77777777" w:rsidR="003D6DB7" w:rsidRDefault="003D6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51FF"/>
    <w:multiLevelType w:val="hybridMultilevel"/>
    <w:tmpl w:val="7AC091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6E3CC9"/>
    <w:multiLevelType w:val="hybridMultilevel"/>
    <w:tmpl w:val="E15055A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776352"/>
    <w:multiLevelType w:val="hybridMultilevel"/>
    <w:tmpl w:val="20B4E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6426EC"/>
    <w:multiLevelType w:val="hybridMultilevel"/>
    <w:tmpl w:val="D9F8B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E62CED"/>
    <w:multiLevelType w:val="hybridMultilevel"/>
    <w:tmpl w:val="1C88F7A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14F4170"/>
    <w:multiLevelType w:val="hybridMultilevel"/>
    <w:tmpl w:val="30D26D9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BB51265"/>
    <w:multiLevelType w:val="hybridMultilevel"/>
    <w:tmpl w:val="D8389F4C"/>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6652716"/>
    <w:multiLevelType w:val="hybridMultilevel"/>
    <w:tmpl w:val="5B66B28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E7C0158"/>
    <w:multiLevelType w:val="hybridMultilevel"/>
    <w:tmpl w:val="71D0B08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0E751CB"/>
    <w:multiLevelType w:val="hybridMultilevel"/>
    <w:tmpl w:val="303A6E3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A109C1"/>
    <w:multiLevelType w:val="hybridMultilevel"/>
    <w:tmpl w:val="E2242FFC"/>
    <w:lvl w:ilvl="0" w:tplc="18090003">
      <w:start w:val="1"/>
      <w:numFmt w:val="bullet"/>
      <w:lvlText w:val="o"/>
      <w:lvlJc w:val="left"/>
      <w:pPr>
        <w:ind w:left="1080" w:hanging="360"/>
      </w:pPr>
      <w:rPr>
        <w:rFonts w:ascii="Courier New" w:hAnsi="Courier New" w:cs="Courier New" w:hint="default"/>
      </w:rPr>
    </w:lvl>
    <w:lvl w:ilvl="1" w:tplc="1809001B">
      <w:start w:val="1"/>
      <w:numFmt w:val="lowerRoman"/>
      <w:lvlText w:val="%2."/>
      <w:lvlJc w:val="right"/>
      <w:pPr>
        <w:ind w:left="1800" w:hanging="360"/>
      </w:pPr>
      <w:rPr>
        <w:rFont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C036B32"/>
    <w:multiLevelType w:val="hybridMultilevel"/>
    <w:tmpl w:val="5AF2898E"/>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6CAA04CC"/>
    <w:multiLevelType w:val="hybridMultilevel"/>
    <w:tmpl w:val="51826B0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D19181A"/>
    <w:multiLevelType w:val="hybridMultilevel"/>
    <w:tmpl w:val="039CC43C"/>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060665B"/>
    <w:multiLevelType w:val="multilevel"/>
    <w:tmpl w:val="1212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6B4F1D"/>
    <w:multiLevelType w:val="hybridMultilevel"/>
    <w:tmpl w:val="C4B012D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8"/>
  </w:num>
  <w:num w:numId="6">
    <w:abstractNumId w:val="13"/>
  </w:num>
  <w:num w:numId="7">
    <w:abstractNumId w:val="10"/>
  </w:num>
  <w:num w:numId="8">
    <w:abstractNumId w:val="12"/>
  </w:num>
  <w:num w:numId="9">
    <w:abstractNumId w:val="7"/>
  </w:num>
  <w:num w:numId="10">
    <w:abstractNumId w:val="6"/>
  </w:num>
  <w:num w:numId="11">
    <w:abstractNumId w:val="1"/>
  </w:num>
  <w:num w:numId="12">
    <w:abstractNumId w:val="15"/>
  </w:num>
  <w:num w:numId="13">
    <w:abstractNumId w:val="0"/>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EB9"/>
    <w:rsid w:val="0000351C"/>
    <w:rsid w:val="00004D09"/>
    <w:rsid w:val="00011500"/>
    <w:rsid w:val="000301C8"/>
    <w:rsid w:val="00042C5E"/>
    <w:rsid w:val="0005139D"/>
    <w:rsid w:val="00051A8F"/>
    <w:rsid w:val="00051E3E"/>
    <w:rsid w:val="00055486"/>
    <w:rsid w:val="00066429"/>
    <w:rsid w:val="00066EB0"/>
    <w:rsid w:val="00072F2C"/>
    <w:rsid w:val="00082168"/>
    <w:rsid w:val="00091243"/>
    <w:rsid w:val="00092C9E"/>
    <w:rsid w:val="000A4E38"/>
    <w:rsid w:val="000B058A"/>
    <w:rsid w:val="000B107F"/>
    <w:rsid w:val="000D160F"/>
    <w:rsid w:val="000E55CB"/>
    <w:rsid w:val="000F00AD"/>
    <w:rsid w:val="000F1F71"/>
    <w:rsid w:val="000F36CD"/>
    <w:rsid w:val="0010027C"/>
    <w:rsid w:val="00100951"/>
    <w:rsid w:val="001056B4"/>
    <w:rsid w:val="0011457A"/>
    <w:rsid w:val="00114A67"/>
    <w:rsid w:val="00125CF5"/>
    <w:rsid w:val="0013717C"/>
    <w:rsid w:val="00154303"/>
    <w:rsid w:val="001656EC"/>
    <w:rsid w:val="00167534"/>
    <w:rsid w:val="00173CFB"/>
    <w:rsid w:val="0018637A"/>
    <w:rsid w:val="00197EDC"/>
    <w:rsid w:val="001A30B5"/>
    <w:rsid w:val="001A6933"/>
    <w:rsid w:val="001B2B38"/>
    <w:rsid w:val="001B38AC"/>
    <w:rsid w:val="001C1468"/>
    <w:rsid w:val="001C265A"/>
    <w:rsid w:val="001C7A35"/>
    <w:rsid w:val="001D1171"/>
    <w:rsid w:val="001D67A4"/>
    <w:rsid w:val="001E1464"/>
    <w:rsid w:val="001E3521"/>
    <w:rsid w:val="001E3EE2"/>
    <w:rsid w:val="001F163C"/>
    <w:rsid w:val="001F2E00"/>
    <w:rsid w:val="001F43B7"/>
    <w:rsid w:val="001F5875"/>
    <w:rsid w:val="00202FC8"/>
    <w:rsid w:val="002039B3"/>
    <w:rsid w:val="00204500"/>
    <w:rsid w:val="00206B7B"/>
    <w:rsid w:val="002171F1"/>
    <w:rsid w:val="00221838"/>
    <w:rsid w:val="002236D9"/>
    <w:rsid w:val="00226411"/>
    <w:rsid w:val="002266CC"/>
    <w:rsid w:val="0026087F"/>
    <w:rsid w:val="0026314A"/>
    <w:rsid w:val="00271327"/>
    <w:rsid w:val="00274766"/>
    <w:rsid w:val="002747FC"/>
    <w:rsid w:val="0028035C"/>
    <w:rsid w:val="00295562"/>
    <w:rsid w:val="002B3ADC"/>
    <w:rsid w:val="002B75A7"/>
    <w:rsid w:val="002C06CC"/>
    <w:rsid w:val="002C37BA"/>
    <w:rsid w:val="002C71BD"/>
    <w:rsid w:val="002D1332"/>
    <w:rsid w:val="002D28AD"/>
    <w:rsid w:val="002D5CFE"/>
    <w:rsid w:val="002D7A7A"/>
    <w:rsid w:val="002E0C1B"/>
    <w:rsid w:val="002F00EC"/>
    <w:rsid w:val="002F741F"/>
    <w:rsid w:val="00314182"/>
    <w:rsid w:val="00317CF4"/>
    <w:rsid w:val="003371C9"/>
    <w:rsid w:val="003376E8"/>
    <w:rsid w:val="00340630"/>
    <w:rsid w:val="00347247"/>
    <w:rsid w:val="003567E7"/>
    <w:rsid w:val="00381A77"/>
    <w:rsid w:val="003825CD"/>
    <w:rsid w:val="003A04E1"/>
    <w:rsid w:val="003A4848"/>
    <w:rsid w:val="003B7B43"/>
    <w:rsid w:val="003C2E36"/>
    <w:rsid w:val="003D1FCD"/>
    <w:rsid w:val="003D6DB7"/>
    <w:rsid w:val="003E764E"/>
    <w:rsid w:val="00400CE4"/>
    <w:rsid w:val="00410FC8"/>
    <w:rsid w:val="00411DB8"/>
    <w:rsid w:val="00412A3B"/>
    <w:rsid w:val="004229BD"/>
    <w:rsid w:val="004239D5"/>
    <w:rsid w:val="00437F48"/>
    <w:rsid w:val="00443123"/>
    <w:rsid w:val="00446394"/>
    <w:rsid w:val="00451BD9"/>
    <w:rsid w:val="0045481B"/>
    <w:rsid w:val="00456E66"/>
    <w:rsid w:val="004605F1"/>
    <w:rsid w:val="00466DFC"/>
    <w:rsid w:val="004779FA"/>
    <w:rsid w:val="0048097D"/>
    <w:rsid w:val="00496404"/>
    <w:rsid w:val="004B50A3"/>
    <w:rsid w:val="004C1E04"/>
    <w:rsid w:val="004C2BFC"/>
    <w:rsid w:val="004C327F"/>
    <w:rsid w:val="004D1C2E"/>
    <w:rsid w:val="004E42EF"/>
    <w:rsid w:val="004E7800"/>
    <w:rsid w:val="004F54AA"/>
    <w:rsid w:val="005027B7"/>
    <w:rsid w:val="00511045"/>
    <w:rsid w:val="00512C0E"/>
    <w:rsid w:val="005219CB"/>
    <w:rsid w:val="0052679D"/>
    <w:rsid w:val="005367CD"/>
    <w:rsid w:val="0054359A"/>
    <w:rsid w:val="00544226"/>
    <w:rsid w:val="00545887"/>
    <w:rsid w:val="00546930"/>
    <w:rsid w:val="0056509A"/>
    <w:rsid w:val="00566FC8"/>
    <w:rsid w:val="00567EB9"/>
    <w:rsid w:val="00573186"/>
    <w:rsid w:val="005734EE"/>
    <w:rsid w:val="00583CBB"/>
    <w:rsid w:val="00590321"/>
    <w:rsid w:val="00597166"/>
    <w:rsid w:val="005A6568"/>
    <w:rsid w:val="005B2E67"/>
    <w:rsid w:val="005B65FD"/>
    <w:rsid w:val="005C73B4"/>
    <w:rsid w:val="005D093F"/>
    <w:rsid w:val="005D1450"/>
    <w:rsid w:val="005D2199"/>
    <w:rsid w:val="005E0AC6"/>
    <w:rsid w:val="0060055D"/>
    <w:rsid w:val="0060496A"/>
    <w:rsid w:val="006067F9"/>
    <w:rsid w:val="006153A8"/>
    <w:rsid w:val="00616435"/>
    <w:rsid w:val="00633969"/>
    <w:rsid w:val="00646F31"/>
    <w:rsid w:val="006476B1"/>
    <w:rsid w:val="0065443C"/>
    <w:rsid w:val="0065644C"/>
    <w:rsid w:val="00677853"/>
    <w:rsid w:val="00682370"/>
    <w:rsid w:val="00682B70"/>
    <w:rsid w:val="00687C7F"/>
    <w:rsid w:val="006D3881"/>
    <w:rsid w:val="006D763A"/>
    <w:rsid w:val="006F2271"/>
    <w:rsid w:val="006F281C"/>
    <w:rsid w:val="006F43D9"/>
    <w:rsid w:val="006F70DF"/>
    <w:rsid w:val="0071086F"/>
    <w:rsid w:val="007110CA"/>
    <w:rsid w:val="007119E9"/>
    <w:rsid w:val="007263D8"/>
    <w:rsid w:val="007711CD"/>
    <w:rsid w:val="00774016"/>
    <w:rsid w:val="00785B1E"/>
    <w:rsid w:val="007B5566"/>
    <w:rsid w:val="007D4246"/>
    <w:rsid w:val="008138F4"/>
    <w:rsid w:val="00816A8D"/>
    <w:rsid w:val="008268BA"/>
    <w:rsid w:val="008325D4"/>
    <w:rsid w:val="00851164"/>
    <w:rsid w:val="00853598"/>
    <w:rsid w:val="00866496"/>
    <w:rsid w:val="00873C04"/>
    <w:rsid w:val="00886A86"/>
    <w:rsid w:val="008973E0"/>
    <w:rsid w:val="008A084E"/>
    <w:rsid w:val="008A4AE0"/>
    <w:rsid w:val="008B06F7"/>
    <w:rsid w:val="008B5C64"/>
    <w:rsid w:val="008D7301"/>
    <w:rsid w:val="008E1C6F"/>
    <w:rsid w:val="008E7656"/>
    <w:rsid w:val="008E7C5E"/>
    <w:rsid w:val="0090122D"/>
    <w:rsid w:val="00903531"/>
    <w:rsid w:val="009115F1"/>
    <w:rsid w:val="0092155F"/>
    <w:rsid w:val="0092270A"/>
    <w:rsid w:val="009276FB"/>
    <w:rsid w:val="00927A60"/>
    <w:rsid w:val="0094677E"/>
    <w:rsid w:val="0095453F"/>
    <w:rsid w:val="0095738C"/>
    <w:rsid w:val="00961DCC"/>
    <w:rsid w:val="00967B84"/>
    <w:rsid w:val="0099601A"/>
    <w:rsid w:val="009B3E8A"/>
    <w:rsid w:val="009D0DD7"/>
    <w:rsid w:val="009E30ED"/>
    <w:rsid w:val="009E7521"/>
    <w:rsid w:val="009F2E21"/>
    <w:rsid w:val="009F392B"/>
    <w:rsid w:val="00A02F13"/>
    <w:rsid w:val="00A07DD4"/>
    <w:rsid w:val="00A24B06"/>
    <w:rsid w:val="00A2601A"/>
    <w:rsid w:val="00A46E56"/>
    <w:rsid w:val="00A507F8"/>
    <w:rsid w:val="00A6688D"/>
    <w:rsid w:val="00A748AE"/>
    <w:rsid w:val="00A81187"/>
    <w:rsid w:val="00A87FFC"/>
    <w:rsid w:val="00A94161"/>
    <w:rsid w:val="00A96308"/>
    <w:rsid w:val="00AA1094"/>
    <w:rsid w:val="00AA4740"/>
    <w:rsid w:val="00AD2FC7"/>
    <w:rsid w:val="00AD30C3"/>
    <w:rsid w:val="00AD4E95"/>
    <w:rsid w:val="00AD4EF3"/>
    <w:rsid w:val="00AE3005"/>
    <w:rsid w:val="00AF2303"/>
    <w:rsid w:val="00AF66C5"/>
    <w:rsid w:val="00B01CC2"/>
    <w:rsid w:val="00B03D13"/>
    <w:rsid w:val="00B04184"/>
    <w:rsid w:val="00B24D4D"/>
    <w:rsid w:val="00B26D27"/>
    <w:rsid w:val="00B40C57"/>
    <w:rsid w:val="00B65757"/>
    <w:rsid w:val="00B730DD"/>
    <w:rsid w:val="00B83EC3"/>
    <w:rsid w:val="00BB7FF0"/>
    <w:rsid w:val="00BC2661"/>
    <w:rsid w:val="00BD0D4D"/>
    <w:rsid w:val="00BD31EC"/>
    <w:rsid w:val="00BD3B76"/>
    <w:rsid w:val="00BF0A5A"/>
    <w:rsid w:val="00C12AFC"/>
    <w:rsid w:val="00C15306"/>
    <w:rsid w:val="00C23311"/>
    <w:rsid w:val="00C26211"/>
    <w:rsid w:val="00C31391"/>
    <w:rsid w:val="00C4392D"/>
    <w:rsid w:val="00C57FB2"/>
    <w:rsid w:val="00C63727"/>
    <w:rsid w:val="00C74AAC"/>
    <w:rsid w:val="00C9143F"/>
    <w:rsid w:val="00CA2D18"/>
    <w:rsid w:val="00CC4676"/>
    <w:rsid w:val="00CC5875"/>
    <w:rsid w:val="00CC5B28"/>
    <w:rsid w:val="00CC7C0B"/>
    <w:rsid w:val="00CF1EFC"/>
    <w:rsid w:val="00CF32E3"/>
    <w:rsid w:val="00D040B6"/>
    <w:rsid w:val="00D14E3E"/>
    <w:rsid w:val="00D17542"/>
    <w:rsid w:val="00D22CAA"/>
    <w:rsid w:val="00D27FE3"/>
    <w:rsid w:val="00D33DAD"/>
    <w:rsid w:val="00D41014"/>
    <w:rsid w:val="00D458D2"/>
    <w:rsid w:val="00D51F62"/>
    <w:rsid w:val="00D54AEB"/>
    <w:rsid w:val="00D775F9"/>
    <w:rsid w:val="00DA6BBD"/>
    <w:rsid w:val="00DC2E23"/>
    <w:rsid w:val="00DC50AA"/>
    <w:rsid w:val="00DC6116"/>
    <w:rsid w:val="00DD6CAF"/>
    <w:rsid w:val="00E00940"/>
    <w:rsid w:val="00E01D08"/>
    <w:rsid w:val="00E03156"/>
    <w:rsid w:val="00E2397C"/>
    <w:rsid w:val="00E24580"/>
    <w:rsid w:val="00E25B11"/>
    <w:rsid w:val="00E30BBC"/>
    <w:rsid w:val="00E37D97"/>
    <w:rsid w:val="00E4760F"/>
    <w:rsid w:val="00E62E6D"/>
    <w:rsid w:val="00E63115"/>
    <w:rsid w:val="00E777DB"/>
    <w:rsid w:val="00E77CE0"/>
    <w:rsid w:val="00E828CD"/>
    <w:rsid w:val="00E929A7"/>
    <w:rsid w:val="00E9486B"/>
    <w:rsid w:val="00E977B6"/>
    <w:rsid w:val="00E97FE6"/>
    <w:rsid w:val="00EA21FE"/>
    <w:rsid w:val="00EB026E"/>
    <w:rsid w:val="00EB7D29"/>
    <w:rsid w:val="00EC0DD8"/>
    <w:rsid w:val="00EC6220"/>
    <w:rsid w:val="00EC7E86"/>
    <w:rsid w:val="00ED4514"/>
    <w:rsid w:val="00EE031F"/>
    <w:rsid w:val="00F05512"/>
    <w:rsid w:val="00F1042D"/>
    <w:rsid w:val="00F11C56"/>
    <w:rsid w:val="00F14901"/>
    <w:rsid w:val="00F15F70"/>
    <w:rsid w:val="00F17540"/>
    <w:rsid w:val="00F205D1"/>
    <w:rsid w:val="00F32E6A"/>
    <w:rsid w:val="00F35B94"/>
    <w:rsid w:val="00F552A6"/>
    <w:rsid w:val="00F56C5D"/>
    <w:rsid w:val="00F72B30"/>
    <w:rsid w:val="00F74207"/>
    <w:rsid w:val="00F812F9"/>
    <w:rsid w:val="00F814DD"/>
    <w:rsid w:val="00F86C79"/>
    <w:rsid w:val="00F91139"/>
    <w:rsid w:val="00F9242A"/>
    <w:rsid w:val="00F92E8C"/>
    <w:rsid w:val="00F94E97"/>
    <w:rsid w:val="00FA3394"/>
    <w:rsid w:val="00FA5322"/>
    <w:rsid w:val="00FB24BD"/>
    <w:rsid w:val="00FC4744"/>
    <w:rsid w:val="00FC7B82"/>
    <w:rsid w:val="00FD0B27"/>
    <w:rsid w:val="00FD1DCC"/>
    <w:rsid w:val="00FD7315"/>
    <w:rsid w:val="00FF0C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7468"/>
  <w15:docId w15:val="{A630A7C8-FE84-4D02-8396-4164BE22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D28AD"/>
    <w:rPr>
      <w:sz w:val="16"/>
      <w:szCs w:val="16"/>
    </w:rPr>
  </w:style>
  <w:style w:type="paragraph" w:styleId="CommentText">
    <w:name w:val="annotation text"/>
    <w:basedOn w:val="Normal"/>
    <w:link w:val="CommentTextChar"/>
    <w:uiPriority w:val="99"/>
    <w:semiHidden/>
    <w:unhideWhenUsed/>
    <w:rsid w:val="002D28AD"/>
    <w:rPr>
      <w:sz w:val="20"/>
      <w:szCs w:val="20"/>
    </w:rPr>
  </w:style>
  <w:style w:type="character" w:customStyle="1" w:styleId="CommentTextChar">
    <w:name w:val="Comment Text Char"/>
    <w:link w:val="CommentText"/>
    <w:uiPriority w:val="99"/>
    <w:semiHidden/>
    <w:rsid w:val="002D28AD"/>
    <w:rPr>
      <w:lang w:eastAsia="en-US"/>
    </w:rPr>
  </w:style>
  <w:style w:type="paragraph" w:styleId="CommentSubject">
    <w:name w:val="annotation subject"/>
    <w:basedOn w:val="CommentText"/>
    <w:next w:val="CommentText"/>
    <w:link w:val="CommentSubjectChar"/>
    <w:uiPriority w:val="99"/>
    <w:semiHidden/>
    <w:unhideWhenUsed/>
    <w:rsid w:val="002D28AD"/>
    <w:rPr>
      <w:b/>
      <w:bCs/>
    </w:rPr>
  </w:style>
  <w:style w:type="character" w:customStyle="1" w:styleId="CommentSubjectChar">
    <w:name w:val="Comment Subject Char"/>
    <w:link w:val="CommentSubject"/>
    <w:uiPriority w:val="99"/>
    <w:semiHidden/>
    <w:rsid w:val="002D28AD"/>
    <w:rPr>
      <w:b/>
      <w:bCs/>
      <w:lang w:eastAsia="en-US"/>
    </w:rPr>
  </w:style>
  <w:style w:type="paragraph" w:styleId="BalloonText">
    <w:name w:val="Balloon Text"/>
    <w:basedOn w:val="Normal"/>
    <w:link w:val="BalloonTextChar"/>
    <w:uiPriority w:val="99"/>
    <w:semiHidden/>
    <w:unhideWhenUsed/>
    <w:rsid w:val="002D28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28AD"/>
    <w:rPr>
      <w:rFonts w:ascii="Segoe UI" w:hAnsi="Segoe UI" w:cs="Segoe UI"/>
      <w:sz w:val="18"/>
      <w:szCs w:val="18"/>
      <w:lang w:eastAsia="en-US"/>
    </w:rPr>
  </w:style>
  <w:style w:type="paragraph" w:styleId="ListParagraph">
    <w:name w:val="List Paragraph"/>
    <w:basedOn w:val="Normal"/>
    <w:uiPriority w:val="34"/>
    <w:qFormat/>
    <w:rsid w:val="001E1464"/>
    <w:pPr>
      <w:ind w:left="720"/>
      <w:contextualSpacing/>
    </w:pPr>
  </w:style>
  <w:style w:type="paragraph" w:styleId="Header">
    <w:name w:val="header"/>
    <w:basedOn w:val="Normal"/>
    <w:link w:val="HeaderChar"/>
    <w:uiPriority w:val="99"/>
    <w:unhideWhenUsed/>
    <w:rsid w:val="003D6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B7"/>
    <w:rPr>
      <w:sz w:val="22"/>
      <w:szCs w:val="22"/>
      <w:lang w:val="en-GB" w:eastAsia="en-US"/>
    </w:rPr>
  </w:style>
  <w:style w:type="paragraph" w:styleId="Footer">
    <w:name w:val="footer"/>
    <w:basedOn w:val="Normal"/>
    <w:link w:val="FooterChar"/>
    <w:uiPriority w:val="99"/>
    <w:unhideWhenUsed/>
    <w:rsid w:val="003D6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B7"/>
    <w:rPr>
      <w:sz w:val="22"/>
      <w:szCs w:val="22"/>
      <w:lang w:val="en-GB" w:eastAsia="en-US"/>
    </w:rPr>
  </w:style>
  <w:style w:type="paragraph" w:styleId="NormalWeb">
    <w:name w:val="Normal (Web)"/>
    <w:basedOn w:val="Normal"/>
    <w:uiPriority w:val="99"/>
    <w:unhideWhenUsed/>
    <w:rsid w:val="00B65757"/>
    <w:pPr>
      <w:spacing w:before="100" w:beforeAutospacing="1" w:after="100" w:afterAutospacing="1" w:line="240" w:lineRule="auto"/>
    </w:pPr>
    <w:rPr>
      <w:rFonts w:ascii="Times New Roman" w:eastAsia="Times New Roman" w:hAnsi="Times New Roman"/>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8515">
      <w:bodyDiv w:val="1"/>
      <w:marLeft w:val="0"/>
      <w:marRight w:val="0"/>
      <w:marTop w:val="0"/>
      <w:marBottom w:val="0"/>
      <w:divBdr>
        <w:top w:val="none" w:sz="0" w:space="0" w:color="auto"/>
        <w:left w:val="none" w:sz="0" w:space="0" w:color="auto"/>
        <w:bottom w:val="none" w:sz="0" w:space="0" w:color="auto"/>
        <w:right w:val="none" w:sz="0" w:space="0" w:color="auto"/>
      </w:divBdr>
      <w:divsChild>
        <w:div w:id="417680423">
          <w:marLeft w:val="0"/>
          <w:marRight w:val="0"/>
          <w:marTop w:val="0"/>
          <w:marBottom w:val="0"/>
          <w:divBdr>
            <w:top w:val="none" w:sz="0" w:space="0" w:color="auto"/>
            <w:left w:val="none" w:sz="0" w:space="0" w:color="auto"/>
            <w:bottom w:val="none" w:sz="0" w:space="0" w:color="auto"/>
            <w:right w:val="none" w:sz="0" w:space="0" w:color="auto"/>
          </w:divBdr>
          <w:divsChild>
            <w:div w:id="1641812053">
              <w:marLeft w:val="0"/>
              <w:marRight w:val="0"/>
              <w:marTop w:val="0"/>
              <w:marBottom w:val="0"/>
              <w:divBdr>
                <w:top w:val="none" w:sz="0" w:space="0" w:color="auto"/>
                <w:left w:val="none" w:sz="0" w:space="0" w:color="auto"/>
                <w:bottom w:val="none" w:sz="0" w:space="0" w:color="auto"/>
                <w:right w:val="none" w:sz="0" w:space="0" w:color="auto"/>
              </w:divBdr>
              <w:divsChild>
                <w:div w:id="1458840875">
                  <w:marLeft w:val="0"/>
                  <w:marRight w:val="0"/>
                  <w:marTop w:val="0"/>
                  <w:marBottom w:val="0"/>
                  <w:divBdr>
                    <w:top w:val="none" w:sz="0" w:space="0" w:color="auto"/>
                    <w:left w:val="none" w:sz="0" w:space="0" w:color="auto"/>
                    <w:bottom w:val="none" w:sz="0" w:space="0" w:color="auto"/>
                    <w:right w:val="none" w:sz="0" w:space="0" w:color="auto"/>
                  </w:divBdr>
                </w:div>
                <w:div w:id="814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6375">
      <w:bodyDiv w:val="1"/>
      <w:marLeft w:val="0"/>
      <w:marRight w:val="0"/>
      <w:marTop w:val="0"/>
      <w:marBottom w:val="0"/>
      <w:divBdr>
        <w:top w:val="none" w:sz="0" w:space="0" w:color="auto"/>
        <w:left w:val="none" w:sz="0" w:space="0" w:color="auto"/>
        <w:bottom w:val="none" w:sz="0" w:space="0" w:color="auto"/>
        <w:right w:val="none" w:sz="0" w:space="0" w:color="auto"/>
      </w:divBdr>
      <w:divsChild>
        <w:div w:id="1130826504">
          <w:marLeft w:val="0"/>
          <w:marRight w:val="0"/>
          <w:marTop w:val="0"/>
          <w:marBottom w:val="0"/>
          <w:divBdr>
            <w:top w:val="none" w:sz="0" w:space="0" w:color="auto"/>
            <w:left w:val="none" w:sz="0" w:space="0" w:color="auto"/>
            <w:bottom w:val="none" w:sz="0" w:space="0" w:color="auto"/>
            <w:right w:val="none" w:sz="0" w:space="0" w:color="auto"/>
          </w:divBdr>
          <w:divsChild>
            <w:div w:id="1794867082">
              <w:marLeft w:val="0"/>
              <w:marRight w:val="0"/>
              <w:marTop w:val="0"/>
              <w:marBottom w:val="0"/>
              <w:divBdr>
                <w:top w:val="none" w:sz="0" w:space="0" w:color="auto"/>
                <w:left w:val="none" w:sz="0" w:space="0" w:color="auto"/>
                <w:bottom w:val="none" w:sz="0" w:space="0" w:color="auto"/>
                <w:right w:val="none" w:sz="0" w:space="0" w:color="auto"/>
              </w:divBdr>
              <w:divsChild>
                <w:div w:id="540553562">
                  <w:marLeft w:val="0"/>
                  <w:marRight w:val="0"/>
                  <w:marTop w:val="0"/>
                  <w:marBottom w:val="0"/>
                  <w:divBdr>
                    <w:top w:val="none" w:sz="0" w:space="0" w:color="auto"/>
                    <w:left w:val="none" w:sz="0" w:space="0" w:color="auto"/>
                    <w:bottom w:val="none" w:sz="0" w:space="0" w:color="auto"/>
                    <w:right w:val="none" w:sz="0" w:space="0" w:color="auto"/>
                  </w:divBdr>
                </w:div>
              </w:divsChild>
            </w:div>
            <w:div w:id="1163669397">
              <w:marLeft w:val="0"/>
              <w:marRight w:val="0"/>
              <w:marTop w:val="0"/>
              <w:marBottom w:val="0"/>
              <w:divBdr>
                <w:top w:val="none" w:sz="0" w:space="0" w:color="auto"/>
                <w:left w:val="none" w:sz="0" w:space="0" w:color="auto"/>
                <w:bottom w:val="none" w:sz="0" w:space="0" w:color="auto"/>
                <w:right w:val="none" w:sz="0" w:space="0" w:color="auto"/>
              </w:divBdr>
              <w:divsChild>
                <w:div w:id="186406236">
                  <w:marLeft w:val="0"/>
                  <w:marRight w:val="0"/>
                  <w:marTop w:val="0"/>
                  <w:marBottom w:val="0"/>
                  <w:divBdr>
                    <w:top w:val="none" w:sz="0" w:space="0" w:color="auto"/>
                    <w:left w:val="none" w:sz="0" w:space="0" w:color="auto"/>
                    <w:bottom w:val="none" w:sz="0" w:space="0" w:color="auto"/>
                    <w:right w:val="none" w:sz="0" w:space="0" w:color="auto"/>
                  </w:divBdr>
                </w:div>
              </w:divsChild>
            </w:div>
            <w:div w:id="267809060">
              <w:marLeft w:val="0"/>
              <w:marRight w:val="0"/>
              <w:marTop w:val="0"/>
              <w:marBottom w:val="0"/>
              <w:divBdr>
                <w:top w:val="none" w:sz="0" w:space="0" w:color="auto"/>
                <w:left w:val="none" w:sz="0" w:space="0" w:color="auto"/>
                <w:bottom w:val="none" w:sz="0" w:space="0" w:color="auto"/>
                <w:right w:val="none" w:sz="0" w:space="0" w:color="auto"/>
              </w:divBdr>
              <w:divsChild>
                <w:div w:id="1976400741">
                  <w:marLeft w:val="0"/>
                  <w:marRight w:val="0"/>
                  <w:marTop w:val="0"/>
                  <w:marBottom w:val="0"/>
                  <w:divBdr>
                    <w:top w:val="none" w:sz="0" w:space="0" w:color="auto"/>
                    <w:left w:val="none" w:sz="0" w:space="0" w:color="auto"/>
                    <w:bottom w:val="none" w:sz="0" w:space="0" w:color="auto"/>
                    <w:right w:val="none" w:sz="0" w:space="0" w:color="auto"/>
                  </w:divBdr>
                </w:div>
              </w:divsChild>
            </w:div>
            <w:div w:id="1933273832">
              <w:marLeft w:val="0"/>
              <w:marRight w:val="0"/>
              <w:marTop w:val="0"/>
              <w:marBottom w:val="0"/>
              <w:divBdr>
                <w:top w:val="none" w:sz="0" w:space="0" w:color="auto"/>
                <w:left w:val="none" w:sz="0" w:space="0" w:color="auto"/>
                <w:bottom w:val="none" w:sz="0" w:space="0" w:color="auto"/>
                <w:right w:val="none" w:sz="0" w:space="0" w:color="auto"/>
              </w:divBdr>
              <w:divsChild>
                <w:div w:id="723412539">
                  <w:marLeft w:val="0"/>
                  <w:marRight w:val="0"/>
                  <w:marTop w:val="0"/>
                  <w:marBottom w:val="0"/>
                  <w:divBdr>
                    <w:top w:val="none" w:sz="0" w:space="0" w:color="auto"/>
                    <w:left w:val="none" w:sz="0" w:space="0" w:color="auto"/>
                    <w:bottom w:val="none" w:sz="0" w:space="0" w:color="auto"/>
                    <w:right w:val="none" w:sz="0" w:space="0" w:color="auto"/>
                  </w:divBdr>
                </w:div>
                <w:div w:id="159467243">
                  <w:marLeft w:val="0"/>
                  <w:marRight w:val="0"/>
                  <w:marTop w:val="0"/>
                  <w:marBottom w:val="0"/>
                  <w:divBdr>
                    <w:top w:val="none" w:sz="0" w:space="0" w:color="auto"/>
                    <w:left w:val="none" w:sz="0" w:space="0" w:color="auto"/>
                    <w:bottom w:val="none" w:sz="0" w:space="0" w:color="auto"/>
                    <w:right w:val="none" w:sz="0" w:space="0" w:color="auto"/>
                  </w:divBdr>
                </w:div>
                <w:div w:id="1148131947">
                  <w:marLeft w:val="0"/>
                  <w:marRight w:val="0"/>
                  <w:marTop w:val="0"/>
                  <w:marBottom w:val="0"/>
                  <w:divBdr>
                    <w:top w:val="none" w:sz="0" w:space="0" w:color="auto"/>
                    <w:left w:val="none" w:sz="0" w:space="0" w:color="auto"/>
                    <w:bottom w:val="none" w:sz="0" w:space="0" w:color="auto"/>
                    <w:right w:val="none" w:sz="0" w:space="0" w:color="auto"/>
                  </w:divBdr>
                </w:div>
                <w:div w:id="74404512">
                  <w:marLeft w:val="0"/>
                  <w:marRight w:val="0"/>
                  <w:marTop w:val="0"/>
                  <w:marBottom w:val="0"/>
                  <w:divBdr>
                    <w:top w:val="none" w:sz="0" w:space="0" w:color="auto"/>
                    <w:left w:val="none" w:sz="0" w:space="0" w:color="auto"/>
                    <w:bottom w:val="none" w:sz="0" w:space="0" w:color="auto"/>
                    <w:right w:val="none" w:sz="0" w:space="0" w:color="auto"/>
                  </w:divBdr>
                </w:div>
              </w:divsChild>
            </w:div>
            <w:div w:id="1407722186">
              <w:marLeft w:val="0"/>
              <w:marRight w:val="0"/>
              <w:marTop w:val="0"/>
              <w:marBottom w:val="0"/>
              <w:divBdr>
                <w:top w:val="none" w:sz="0" w:space="0" w:color="auto"/>
                <w:left w:val="none" w:sz="0" w:space="0" w:color="auto"/>
                <w:bottom w:val="none" w:sz="0" w:space="0" w:color="auto"/>
                <w:right w:val="none" w:sz="0" w:space="0" w:color="auto"/>
              </w:divBdr>
              <w:divsChild>
                <w:div w:id="1635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LISNEY</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Hamilton</dc:creator>
  <cp:lastModifiedBy>Deepak Ajwani</cp:lastModifiedBy>
  <cp:revision>5</cp:revision>
  <cp:lastPrinted>2021-01-10T12:29:00Z</cp:lastPrinted>
  <dcterms:created xsi:type="dcterms:W3CDTF">2021-01-10T12:38:00Z</dcterms:created>
  <dcterms:modified xsi:type="dcterms:W3CDTF">2021-01-10T14:29:00Z</dcterms:modified>
</cp:coreProperties>
</file>